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DC6D21" w:rsidRDefault="00DC6D21"/>
    <w:p w:rsidR="00AD75AD" w:rsidRDefault="00DC6D21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AD75AD" w:rsidRDefault="00AD75AD">
      <w:pPr>
        <w:rPr>
          <w:sz w:val="24"/>
          <w:szCs w:val="24"/>
        </w:rPr>
      </w:pPr>
    </w:p>
    <w:p w:rsidR="00DC6D21" w:rsidRDefault="00DC6D21" w:rsidP="00AD75AD">
      <w:pPr>
        <w:ind w:firstLine="72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119.ст.2. </w:t>
      </w:r>
      <w:proofErr w:type="spellStart"/>
      <w:r>
        <w:rPr>
          <w:sz w:val="24"/>
          <w:szCs w:val="24"/>
        </w:rPr>
        <w:t>Пословника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Скупштине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25(12),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предлог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председника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Скупштине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74480F">
        <w:rPr>
          <w:sz w:val="24"/>
          <w:szCs w:val="24"/>
        </w:rPr>
        <w:t>Врања</w:t>
      </w:r>
      <w:proofErr w:type="spellEnd"/>
      <w:r w:rsidR="0074480F">
        <w:rPr>
          <w:sz w:val="24"/>
          <w:szCs w:val="24"/>
        </w:rPr>
        <w:t xml:space="preserve">, </w:t>
      </w:r>
      <w:proofErr w:type="spellStart"/>
      <w:r w:rsidR="0074480F">
        <w:rPr>
          <w:sz w:val="24"/>
          <w:szCs w:val="24"/>
        </w:rPr>
        <w:t>на</w:t>
      </w:r>
      <w:proofErr w:type="spellEnd"/>
      <w:r w:rsidR="0074480F">
        <w:rPr>
          <w:sz w:val="24"/>
          <w:szCs w:val="24"/>
        </w:rPr>
        <w:t xml:space="preserve"> </w:t>
      </w:r>
      <w:proofErr w:type="spellStart"/>
      <w:r w:rsidR="0074480F">
        <w:rPr>
          <w:sz w:val="24"/>
          <w:szCs w:val="24"/>
        </w:rPr>
        <w:t>седници</w:t>
      </w:r>
      <w:proofErr w:type="spellEnd"/>
      <w:r w:rsidR="0074480F">
        <w:rPr>
          <w:sz w:val="24"/>
          <w:szCs w:val="24"/>
        </w:rPr>
        <w:t xml:space="preserve"> </w:t>
      </w:r>
      <w:proofErr w:type="spellStart"/>
      <w:r w:rsidR="0074480F">
        <w:rPr>
          <w:sz w:val="24"/>
          <w:szCs w:val="24"/>
        </w:rPr>
        <w:t>одржаној</w:t>
      </w:r>
      <w:proofErr w:type="spellEnd"/>
      <w:r w:rsidR="0074480F">
        <w:rPr>
          <w:sz w:val="24"/>
          <w:szCs w:val="24"/>
        </w:rPr>
        <w:t xml:space="preserve"> 25.11.</w:t>
      </w:r>
      <w:r>
        <w:rPr>
          <w:sz w:val="24"/>
          <w:szCs w:val="24"/>
        </w:rPr>
        <w:t xml:space="preserve">2016.године,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</w:p>
    <w:p w:rsidR="00DC6D21" w:rsidRDefault="00DC6D21">
      <w:pPr>
        <w:rPr>
          <w:sz w:val="24"/>
          <w:szCs w:val="24"/>
        </w:rPr>
      </w:pPr>
    </w:p>
    <w:p w:rsidR="00DC6D21" w:rsidRDefault="00DC6D21">
      <w:pPr>
        <w:rPr>
          <w:sz w:val="24"/>
          <w:szCs w:val="24"/>
        </w:rPr>
      </w:pPr>
    </w:p>
    <w:p w:rsidR="00DC6D21" w:rsidRDefault="00DC6D21">
      <w:pPr>
        <w:rPr>
          <w:sz w:val="24"/>
          <w:szCs w:val="24"/>
        </w:rPr>
      </w:pPr>
    </w:p>
    <w:p w:rsidR="00DC6D21" w:rsidRDefault="00DC6D21" w:rsidP="00DC6D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  О  С  Л  О  В  Н  И  К</w:t>
      </w:r>
    </w:p>
    <w:p w:rsidR="00DC6D21" w:rsidRDefault="00DC6D21" w:rsidP="00DC6D2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ИЗМЕНИ И ДОПУНУ ПОСЛОВНИКА СКУПШТИНЕ ГРАДА ВРАЊА</w:t>
      </w:r>
    </w:p>
    <w:p w:rsidR="00DC6D21" w:rsidRDefault="00DC6D21" w:rsidP="00DC6D21">
      <w:pPr>
        <w:jc w:val="center"/>
        <w:rPr>
          <w:b/>
          <w:sz w:val="24"/>
          <w:szCs w:val="24"/>
        </w:rPr>
      </w:pPr>
    </w:p>
    <w:p w:rsidR="0074480F" w:rsidRPr="0074480F" w:rsidRDefault="0074480F" w:rsidP="00DC6D21">
      <w:pPr>
        <w:jc w:val="center"/>
        <w:rPr>
          <w:b/>
          <w:sz w:val="24"/>
          <w:szCs w:val="24"/>
        </w:rPr>
      </w:pPr>
    </w:p>
    <w:p w:rsidR="00DC6D21" w:rsidRDefault="00DC6D21" w:rsidP="00DC6D21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Члан</w:t>
      </w:r>
      <w:proofErr w:type="spellEnd"/>
      <w:r>
        <w:rPr>
          <w:b/>
          <w:sz w:val="24"/>
          <w:szCs w:val="24"/>
        </w:rPr>
        <w:t xml:space="preserve"> </w:t>
      </w:r>
      <w:r w:rsidR="00691674">
        <w:rPr>
          <w:b/>
          <w:sz w:val="24"/>
          <w:szCs w:val="24"/>
        </w:rPr>
        <w:t>1</w:t>
      </w:r>
    </w:p>
    <w:p w:rsidR="00DC6D21" w:rsidRDefault="00DC6D21" w:rsidP="00DC6D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Пословник Скупштине града Врања („Службени гласник града Врања“, број 25/12), у чл.44, мења се и гласи:</w:t>
      </w:r>
    </w:p>
    <w:p w:rsidR="00DC6D21" w:rsidRDefault="00DC6D21" w:rsidP="00DC6D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„ Члановима сталних радних тела не припада накнада за рад и накнада других трошкова у вези са радом у радном телу, осим ако посебним скупштинским актом није другачије одређено“.</w:t>
      </w:r>
    </w:p>
    <w:p w:rsidR="00DC6D21" w:rsidRDefault="00DC6D21" w:rsidP="00DC6D21">
      <w:pPr>
        <w:jc w:val="both"/>
        <w:rPr>
          <w:sz w:val="24"/>
          <w:szCs w:val="24"/>
        </w:rPr>
      </w:pPr>
    </w:p>
    <w:p w:rsidR="00DC6D21" w:rsidRDefault="00691674" w:rsidP="00691674">
      <w:pPr>
        <w:jc w:val="center"/>
        <w:rPr>
          <w:b/>
          <w:sz w:val="24"/>
          <w:szCs w:val="24"/>
        </w:rPr>
      </w:pPr>
      <w:r w:rsidRPr="00691674">
        <w:rPr>
          <w:b/>
          <w:sz w:val="24"/>
          <w:szCs w:val="24"/>
        </w:rPr>
        <w:t>Члан 2</w:t>
      </w:r>
    </w:p>
    <w:p w:rsidR="00691674" w:rsidRDefault="00691674" w:rsidP="006916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У чл. 56, иза става 2, додаје се нови став, који гласи:</w:t>
      </w:r>
    </w:p>
    <w:p w:rsidR="00691674" w:rsidRDefault="00691674" w:rsidP="006916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„ Одборницима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позив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седницу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Скупштине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материјалом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става</w:t>
      </w:r>
      <w:proofErr w:type="spellEnd"/>
      <w:r>
        <w:rPr>
          <w:sz w:val="24"/>
          <w:szCs w:val="24"/>
        </w:rPr>
        <w:t xml:space="preserve"> 2.</w:t>
      </w:r>
      <w:r w:rsidR="00E42686">
        <w:rPr>
          <w:sz w:val="24"/>
          <w:szCs w:val="24"/>
        </w:rPr>
        <w:t xml:space="preserve"> </w:t>
      </w:r>
      <w:proofErr w:type="spellStart"/>
      <w:r w:rsidR="005A4EEF">
        <w:rPr>
          <w:sz w:val="24"/>
          <w:szCs w:val="24"/>
        </w:rPr>
        <w:t>о</w:t>
      </w:r>
      <w:r w:rsidR="00E42686">
        <w:rPr>
          <w:sz w:val="24"/>
          <w:szCs w:val="24"/>
        </w:rPr>
        <w:t>вог</w:t>
      </w:r>
      <w:proofErr w:type="spellEnd"/>
      <w:r w:rsidR="00E42686">
        <w:rPr>
          <w:sz w:val="24"/>
          <w:szCs w:val="24"/>
        </w:rPr>
        <w:t xml:space="preserve"> </w:t>
      </w:r>
      <w:proofErr w:type="spellStart"/>
      <w:r w:rsidR="00E42686">
        <w:rPr>
          <w:sz w:val="24"/>
          <w:szCs w:val="24"/>
        </w:rPr>
        <w:t>члана</w:t>
      </w:r>
      <w:proofErr w:type="spellEnd"/>
      <w:r w:rsidR="00E42686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доставља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штампаном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или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електронском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облику</w:t>
      </w:r>
      <w:proofErr w:type="spellEnd"/>
      <w:r>
        <w:rPr>
          <w:sz w:val="24"/>
          <w:szCs w:val="24"/>
        </w:rPr>
        <w:t>“.</w:t>
      </w:r>
    </w:p>
    <w:p w:rsidR="00691674" w:rsidRDefault="00691674" w:rsidP="00691674">
      <w:pPr>
        <w:jc w:val="both"/>
        <w:rPr>
          <w:sz w:val="24"/>
          <w:szCs w:val="24"/>
        </w:rPr>
      </w:pPr>
    </w:p>
    <w:p w:rsidR="0074480F" w:rsidRPr="0074480F" w:rsidRDefault="0074480F" w:rsidP="00691674">
      <w:pPr>
        <w:jc w:val="both"/>
        <w:rPr>
          <w:sz w:val="24"/>
          <w:szCs w:val="24"/>
        </w:rPr>
      </w:pPr>
    </w:p>
    <w:p w:rsidR="00691674" w:rsidRDefault="00905731" w:rsidP="00691674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Члан</w:t>
      </w:r>
      <w:proofErr w:type="spellEnd"/>
      <w:r>
        <w:rPr>
          <w:b/>
          <w:sz w:val="24"/>
          <w:szCs w:val="24"/>
        </w:rPr>
        <w:t xml:space="preserve"> 3</w:t>
      </w:r>
    </w:p>
    <w:p w:rsidR="008F56D2" w:rsidRDefault="008F56D2" w:rsidP="008F56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Овај Пословник ступа на снагу осмог дана од дана објављивања у „Службеном гласнику града Врања“.</w:t>
      </w:r>
    </w:p>
    <w:p w:rsidR="008F56D2" w:rsidRDefault="008F56D2" w:rsidP="008F56D2">
      <w:pPr>
        <w:jc w:val="both"/>
        <w:rPr>
          <w:sz w:val="24"/>
          <w:szCs w:val="24"/>
        </w:rPr>
      </w:pPr>
    </w:p>
    <w:p w:rsidR="00AD75AD" w:rsidRDefault="00AD75AD" w:rsidP="008F56D2">
      <w:pPr>
        <w:jc w:val="both"/>
        <w:rPr>
          <w:sz w:val="24"/>
          <w:szCs w:val="24"/>
        </w:rPr>
      </w:pPr>
    </w:p>
    <w:p w:rsidR="00AD75AD" w:rsidRPr="00AD75AD" w:rsidRDefault="00AD75AD" w:rsidP="008F56D2">
      <w:pPr>
        <w:jc w:val="both"/>
        <w:rPr>
          <w:sz w:val="24"/>
          <w:szCs w:val="24"/>
        </w:rPr>
      </w:pPr>
    </w:p>
    <w:p w:rsidR="008F56D2" w:rsidRDefault="008F56D2" w:rsidP="008F56D2">
      <w:pPr>
        <w:jc w:val="both"/>
        <w:rPr>
          <w:sz w:val="24"/>
          <w:szCs w:val="24"/>
        </w:rPr>
      </w:pPr>
    </w:p>
    <w:p w:rsidR="008F56D2" w:rsidRDefault="008F56D2" w:rsidP="008F56D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8F56D2" w:rsidRPr="00711B97" w:rsidRDefault="00711B97" w:rsidP="008F56D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25.11.</w:t>
      </w:r>
      <w:r w:rsidR="0074480F">
        <w:rPr>
          <w:b/>
          <w:sz w:val="24"/>
          <w:szCs w:val="24"/>
        </w:rPr>
        <w:t>2016.године</w:t>
      </w:r>
      <w:r>
        <w:rPr>
          <w:b/>
          <w:sz w:val="24"/>
          <w:szCs w:val="24"/>
        </w:rPr>
        <w:t>, број:02-288/2016-13.</w:t>
      </w:r>
    </w:p>
    <w:p w:rsidR="008F56D2" w:rsidRDefault="008F56D2" w:rsidP="008F56D2">
      <w:pPr>
        <w:jc w:val="center"/>
        <w:rPr>
          <w:b/>
          <w:sz w:val="24"/>
          <w:szCs w:val="24"/>
        </w:rPr>
      </w:pPr>
    </w:p>
    <w:p w:rsidR="008F56D2" w:rsidRDefault="008F56D2" w:rsidP="008F56D2">
      <w:pPr>
        <w:jc w:val="center"/>
        <w:rPr>
          <w:b/>
          <w:sz w:val="24"/>
          <w:szCs w:val="24"/>
        </w:rPr>
      </w:pPr>
    </w:p>
    <w:p w:rsidR="00AD75AD" w:rsidRDefault="00AD75AD" w:rsidP="008F56D2">
      <w:pPr>
        <w:jc w:val="center"/>
        <w:rPr>
          <w:b/>
          <w:sz w:val="24"/>
          <w:szCs w:val="24"/>
        </w:rPr>
      </w:pPr>
    </w:p>
    <w:p w:rsidR="00AD75AD" w:rsidRPr="00AD75AD" w:rsidRDefault="00AD75AD" w:rsidP="008F56D2">
      <w:pPr>
        <w:jc w:val="center"/>
        <w:rPr>
          <w:b/>
          <w:sz w:val="24"/>
          <w:szCs w:val="24"/>
        </w:rPr>
      </w:pPr>
    </w:p>
    <w:p w:rsidR="008F56D2" w:rsidRPr="008F56D2" w:rsidRDefault="008F56D2" w:rsidP="008F56D2">
      <w:pPr>
        <w:jc w:val="both"/>
        <w:rPr>
          <w:b/>
          <w:sz w:val="24"/>
          <w:szCs w:val="24"/>
        </w:rPr>
      </w:pPr>
      <w:r w:rsidRPr="008F56D2">
        <w:rPr>
          <w:b/>
          <w:sz w:val="24"/>
          <w:szCs w:val="24"/>
        </w:rPr>
        <w:t xml:space="preserve">                                                                                                        ПРЕДСЕДНИК СКУПШТИНЕ</w:t>
      </w:r>
    </w:p>
    <w:p w:rsidR="009F24D6" w:rsidRDefault="008F56D2" w:rsidP="009F24D6">
      <w:pPr>
        <w:jc w:val="both"/>
        <w:rPr>
          <w:rFonts w:ascii="Tahoma" w:hAnsi="Tahoma" w:cs="Tahoma"/>
          <w:b/>
          <w:sz w:val="20"/>
          <w:szCs w:val="20"/>
        </w:rPr>
      </w:pPr>
      <w:r w:rsidRPr="008F56D2">
        <w:rPr>
          <w:b/>
          <w:sz w:val="24"/>
          <w:szCs w:val="24"/>
        </w:rPr>
        <w:t xml:space="preserve">                                                                        </w:t>
      </w:r>
      <w:r w:rsidR="009F24D6">
        <w:rPr>
          <w:b/>
          <w:sz w:val="24"/>
          <w:szCs w:val="24"/>
        </w:rPr>
        <w:t xml:space="preserve">                          </w:t>
      </w:r>
      <w:r w:rsidRPr="008F56D2">
        <w:rPr>
          <w:b/>
          <w:sz w:val="24"/>
          <w:szCs w:val="24"/>
        </w:rPr>
        <w:t xml:space="preserve"> </w:t>
      </w:r>
      <w:proofErr w:type="spellStart"/>
      <w:r w:rsidRPr="008F56D2">
        <w:rPr>
          <w:b/>
          <w:sz w:val="24"/>
          <w:szCs w:val="24"/>
        </w:rPr>
        <w:t>Дејан</w:t>
      </w:r>
      <w:proofErr w:type="spellEnd"/>
      <w:r w:rsidRPr="008F56D2">
        <w:rPr>
          <w:b/>
          <w:sz w:val="24"/>
          <w:szCs w:val="24"/>
        </w:rPr>
        <w:t xml:space="preserve"> </w:t>
      </w:r>
      <w:proofErr w:type="spellStart"/>
      <w:r w:rsidRPr="008F56D2">
        <w:rPr>
          <w:b/>
          <w:sz w:val="24"/>
          <w:szCs w:val="24"/>
        </w:rPr>
        <w:t>Тричковић</w:t>
      </w:r>
      <w:proofErr w:type="spellEnd"/>
      <w:r w:rsidRPr="008F56D2">
        <w:rPr>
          <w:b/>
          <w:sz w:val="24"/>
          <w:szCs w:val="24"/>
        </w:rPr>
        <w:t xml:space="preserve">, </w:t>
      </w:r>
      <w:proofErr w:type="spellStart"/>
      <w:r w:rsidRPr="008F56D2">
        <w:rPr>
          <w:b/>
          <w:sz w:val="24"/>
          <w:szCs w:val="24"/>
        </w:rPr>
        <w:t>спец.двм</w:t>
      </w:r>
      <w:r w:rsidR="009F24D6">
        <w:rPr>
          <w:rFonts w:ascii="Tahoma" w:hAnsi="Tahoma" w:cs="Tahoma"/>
          <w:b/>
          <w:sz w:val="20"/>
          <w:szCs w:val="20"/>
        </w:rPr>
        <w:t>,с.р</w:t>
      </w:r>
      <w:proofErr w:type="spellEnd"/>
      <w:r w:rsidR="009F24D6">
        <w:rPr>
          <w:rFonts w:ascii="Tahoma" w:hAnsi="Tahoma" w:cs="Tahoma"/>
          <w:b/>
          <w:sz w:val="20"/>
          <w:szCs w:val="20"/>
        </w:rPr>
        <w:t>.</w:t>
      </w:r>
    </w:p>
    <w:p w:rsidR="009F24D6" w:rsidRDefault="009F24D6" w:rsidP="009F24D6">
      <w:pPr>
        <w:jc w:val="both"/>
        <w:rPr>
          <w:rFonts w:ascii="Tahoma" w:hAnsi="Tahoma" w:cs="Tahoma"/>
          <w:b/>
          <w:sz w:val="20"/>
          <w:szCs w:val="20"/>
        </w:rPr>
      </w:pPr>
    </w:p>
    <w:p w:rsidR="009F24D6" w:rsidRDefault="009F24D6" w:rsidP="009F24D6">
      <w:pPr>
        <w:jc w:val="both"/>
        <w:rPr>
          <w:rFonts w:ascii="Tahoma" w:hAnsi="Tahoma" w:cs="Tahoma"/>
          <w:b/>
          <w:sz w:val="20"/>
          <w:szCs w:val="20"/>
        </w:rPr>
      </w:pPr>
    </w:p>
    <w:p w:rsidR="009F24D6" w:rsidRDefault="009F24D6" w:rsidP="009F24D6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ТАЧНОСТ ПРЕПИСА ОВЕРАВА:                                                   СЕКРЕТАР СКУПШТИНЕ</w:t>
      </w:r>
    </w:p>
    <w:p w:rsidR="009F24D6" w:rsidRPr="00664366" w:rsidRDefault="009F24D6" w:rsidP="009F24D6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Марко Тричковић</w:t>
      </w:r>
    </w:p>
    <w:p w:rsidR="009F24D6" w:rsidRDefault="009F24D6" w:rsidP="009F24D6">
      <w:pPr>
        <w:jc w:val="both"/>
        <w:rPr>
          <w:rFonts w:ascii="Tahoma" w:hAnsi="Tahoma" w:cs="Tahoma"/>
          <w:b/>
          <w:sz w:val="20"/>
          <w:szCs w:val="20"/>
        </w:rPr>
      </w:pPr>
    </w:p>
    <w:p w:rsidR="008F56D2" w:rsidRDefault="008F56D2" w:rsidP="008F56D2">
      <w:pPr>
        <w:jc w:val="both"/>
        <w:rPr>
          <w:b/>
          <w:sz w:val="24"/>
          <w:szCs w:val="24"/>
        </w:rPr>
      </w:pPr>
    </w:p>
    <w:p w:rsidR="008F56D2" w:rsidRDefault="008F56D2" w:rsidP="008F56D2">
      <w:pPr>
        <w:jc w:val="both"/>
        <w:rPr>
          <w:b/>
          <w:sz w:val="24"/>
          <w:szCs w:val="24"/>
        </w:rPr>
      </w:pPr>
    </w:p>
    <w:p w:rsidR="008F56D2" w:rsidRDefault="008F56D2" w:rsidP="008F56D2">
      <w:pPr>
        <w:jc w:val="both"/>
        <w:rPr>
          <w:b/>
          <w:sz w:val="24"/>
          <w:szCs w:val="24"/>
        </w:rPr>
      </w:pPr>
    </w:p>
    <w:p w:rsidR="0074480F" w:rsidRDefault="0074480F" w:rsidP="008F56D2">
      <w:pPr>
        <w:jc w:val="both"/>
        <w:rPr>
          <w:b/>
          <w:sz w:val="24"/>
          <w:szCs w:val="24"/>
        </w:rPr>
      </w:pPr>
    </w:p>
    <w:p w:rsidR="0074480F" w:rsidRDefault="0074480F" w:rsidP="008F56D2">
      <w:pPr>
        <w:jc w:val="both"/>
        <w:rPr>
          <w:b/>
          <w:sz w:val="24"/>
          <w:szCs w:val="24"/>
        </w:rPr>
      </w:pPr>
    </w:p>
    <w:p w:rsidR="0074480F" w:rsidRDefault="0074480F" w:rsidP="008F56D2">
      <w:pPr>
        <w:jc w:val="both"/>
        <w:rPr>
          <w:b/>
          <w:sz w:val="24"/>
          <w:szCs w:val="24"/>
        </w:rPr>
      </w:pPr>
    </w:p>
    <w:p w:rsidR="0074480F" w:rsidRDefault="0074480F" w:rsidP="008F56D2">
      <w:pPr>
        <w:jc w:val="both"/>
        <w:rPr>
          <w:b/>
          <w:sz w:val="24"/>
          <w:szCs w:val="24"/>
        </w:rPr>
      </w:pPr>
    </w:p>
    <w:p w:rsidR="0074480F" w:rsidRDefault="0074480F" w:rsidP="008F56D2">
      <w:pPr>
        <w:jc w:val="both"/>
        <w:rPr>
          <w:b/>
          <w:sz w:val="24"/>
          <w:szCs w:val="24"/>
        </w:rPr>
      </w:pPr>
    </w:p>
    <w:p w:rsidR="0074480F" w:rsidRDefault="0074480F" w:rsidP="008F56D2">
      <w:pPr>
        <w:jc w:val="both"/>
        <w:rPr>
          <w:b/>
          <w:sz w:val="24"/>
          <w:szCs w:val="24"/>
        </w:rPr>
      </w:pPr>
    </w:p>
    <w:p w:rsidR="0074480F" w:rsidRDefault="0074480F" w:rsidP="008F56D2">
      <w:pPr>
        <w:jc w:val="both"/>
        <w:rPr>
          <w:b/>
          <w:sz w:val="24"/>
          <w:szCs w:val="24"/>
        </w:rPr>
      </w:pPr>
    </w:p>
    <w:p w:rsidR="0074480F" w:rsidRDefault="0074480F" w:rsidP="008F56D2">
      <w:pPr>
        <w:jc w:val="both"/>
        <w:rPr>
          <w:b/>
          <w:sz w:val="24"/>
          <w:szCs w:val="24"/>
        </w:rPr>
      </w:pPr>
    </w:p>
    <w:p w:rsidR="0074480F" w:rsidRPr="0074480F" w:rsidRDefault="0074480F" w:rsidP="008F56D2">
      <w:pPr>
        <w:jc w:val="both"/>
        <w:rPr>
          <w:b/>
          <w:sz w:val="24"/>
          <w:szCs w:val="24"/>
        </w:rPr>
      </w:pPr>
    </w:p>
    <w:p w:rsidR="00E42686" w:rsidRPr="0067052E" w:rsidRDefault="00E42686" w:rsidP="00905731">
      <w:pPr>
        <w:jc w:val="both"/>
        <w:rPr>
          <w:sz w:val="24"/>
          <w:szCs w:val="24"/>
        </w:rPr>
      </w:pPr>
    </w:p>
    <w:sectPr w:rsidR="00E42686" w:rsidRPr="0067052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C6D21"/>
    <w:rsid w:val="00002B68"/>
    <w:rsid w:val="00100060"/>
    <w:rsid w:val="00107156"/>
    <w:rsid w:val="00167E93"/>
    <w:rsid w:val="00194109"/>
    <w:rsid w:val="0029298C"/>
    <w:rsid w:val="005A4EEF"/>
    <w:rsid w:val="0067052E"/>
    <w:rsid w:val="00691674"/>
    <w:rsid w:val="00711B97"/>
    <w:rsid w:val="0074480F"/>
    <w:rsid w:val="00762C5E"/>
    <w:rsid w:val="0078186C"/>
    <w:rsid w:val="00790F48"/>
    <w:rsid w:val="008F56D2"/>
    <w:rsid w:val="00905731"/>
    <w:rsid w:val="009F24D6"/>
    <w:rsid w:val="00AD75AD"/>
    <w:rsid w:val="00DC6D21"/>
    <w:rsid w:val="00E23DD6"/>
    <w:rsid w:val="00E42686"/>
    <w:rsid w:val="00FA2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10</cp:revision>
  <cp:lastPrinted>2016-11-28T09:57:00Z</cp:lastPrinted>
  <dcterms:created xsi:type="dcterms:W3CDTF">2016-11-18T08:50:00Z</dcterms:created>
  <dcterms:modified xsi:type="dcterms:W3CDTF">2016-11-29T13:51:00Z</dcterms:modified>
</cp:coreProperties>
</file>